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65" w:rsidRPr="00A92365" w:rsidRDefault="00A92365" w:rsidP="00A92365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pl-PL"/>
        </w:rPr>
      </w:pPr>
      <w:bookmarkStart w:id="0" w:name="_GoBack"/>
      <w:r w:rsidRPr="00A92365"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pl-PL"/>
        </w:rPr>
        <w:t>Pouczenie</w:t>
      </w:r>
      <w:r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pl-PL"/>
        </w:rPr>
        <w:t xml:space="preserve"> o </w:t>
      </w:r>
      <w:r w:rsidRPr="00A92365"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pl-PL"/>
        </w:rPr>
        <w:t>odstąpieniu od umowy sprzedaży</w:t>
      </w:r>
    </w:p>
    <w:bookmarkEnd w:id="0"/>
    <w:p w:rsidR="00A92365" w:rsidRPr="00A92365" w:rsidRDefault="00A92365" w:rsidP="00A92365">
      <w:pPr>
        <w:spacing w:before="100" w:beforeAutospacing="1" w:after="100" w:afterAutospacing="1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9236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(informacje dotyczące korzystania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 </w:t>
      </w:r>
      <w:r w:rsidRPr="00A9236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prawa odstąpienia od umowy sprzedaży)</w:t>
      </w:r>
    </w:p>
    <w:p w:rsidR="00A92365" w:rsidRPr="00A92365" w:rsidRDefault="00A92365" w:rsidP="00A92365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9236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odstąpienia od umowy</w:t>
      </w:r>
    </w:p>
    <w:p w:rsidR="00A92365" w:rsidRDefault="00A92365" w:rsidP="00A9236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Informujemy, że mają Państwo prawo odstąpić od niniejszej umowy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terminie 14 dni bez podania jakiejkolwiek przyczyny.</w:t>
      </w:r>
    </w:p>
    <w:p w:rsidR="00A92365" w:rsidRPr="00A92365" w:rsidRDefault="00A92365" w:rsidP="00A9236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Termin do odstąpienia od umowy wygasa po upływie 14 dni od dnia:</w:t>
      </w:r>
    </w:p>
    <w:p w:rsidR="00A92365" w:rsidRPr="00A92365" w:rsidRDefault="00A92365" w:rsidP="00A92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w którym weszli Państwo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posiadanie rzeczy lub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posiadanie ostatniej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rzeczy, jeżeli umowa dotyczyła przeniesienia własności wielu rzeczy dostarczanych osobno lub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posiadanie ostatniej partii lub części, jeżeli umowa dotyczyła przeniesienia własności rzeczy dostarczanych partiami lub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części,</w:t>
      </w:r>
    </w:p>
    <w:p w:rsidR="00A92365" w:rsidRPr="00A92365" w:rsidRDefault="00A92365" w:rsidP="00A92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w którym osoba trzecia inna niż przewoźnik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wskazana przez Państwa weszła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posiadanie rzeczy lub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posiadanie ostatniej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rzeczy, jeżeli umowa dotyczyła przeniesienia własności wielu rzeczy dostarczanych osobno lub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posiadanie ostatniej partii lub części, jeżeli umowa dotyczyła przeniesienia własności rzeczy dostarczanych partiami lub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części.</w:t>
      </w:r>
    </w:p>
    <w:p w:rsidR="00A92365" w:rsidRDefault="00A92365" w:rsidP="00A92365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Aby skorzystać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prawa odstąpienia od umowy, należy poinformować </w:t>
      </w:r>
      <w:r w:rsidRPr="00A9236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REUS SPÓŁKA CYWILNA, DOROTA ROIL &amp; ALLAN ROIL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, ul. Orzeszkowej 8C, 72-400 Kamień Pomorski, email: kontakt@reus-kamien.pl, tel.: 91 38 20 501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swojej decyzji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odstąpieniu od niniejszej umowy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drodze jednoznacznego oświadczenia (na przykład pismo wysłane pocztą, faksem lub pocztą elektroniczną).</w:t>
      </w:r>
    </w:p>
    <w:p w:rsidR="00A92365" w:rsidRDefault="00A92365" w:rsidP="00A92365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Mogą Państwo skorzystać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wzoru formularza odstąpienia od umowy, jednak nie jest to obowiązkowe. </w:t>
      </w:r>
    </w:p>
    <w:p w:rsidR="00A92365" w:rsidRPr="00A92365" w:rsidRDefault="00A92365" w:rsidP="00A92365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A92365" w:rsidRPr="00A92365" w:rsidRDefault="00A92365" w:rsidP="00A92365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9236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Skutki odstąpienia od umowy</w:t>
      </w:r>
    </w:p>
    <w:p w:rsidR="00A92365" w:rsidRDefault="00A92365" w:rsidP="00A92365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odstąpienia od niniejszej umowy, zwracamy Państwu wszystkie otrzymane od Państwa płatności,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tym koszty dostarczenia rzeczy (z wyjątkiem dodatkowych kosztów wynikających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wybranego przez Państwa sposobu dostarczenia innego niż najtańszy zwykły sposób dostarczenia oferowany przez nas), niezwłocznie,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a 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każdym przypadku nie później niż 14 dni od dnia,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którym zostaliśmy poinformowani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Państwa decyzji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wykonaniu prawa odstąpienia od niniejszej umowy. Zwrotu płatności dokonamy przy użyciu takich samych sposobów płatności, jakie zostały przez Państwa użyte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pierwotnej transakcji, chyba że wyraźnie zgodziliście się Państwo na inne rozwiązanie;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każdym przypadku nie poniosą Państwo żadnych opłat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związku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tym zwrotem.</w:t>
      </w:r>
    </w:p>
    <w:p w:rsidR="00A92365" w:rsidRDefault="00A92365" w:rsidP="00A92365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Możemy wstrzymać się ze zwrotem płatności do czasu otrzymania rzeczy lub do czasu dostarczenia nam dowodu jej odesłania,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zależności od tego, które zdarzenie nastąpi wcześniej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przypadku, gdy umowa dotyczyła sprzedaży rzeczy.</w:t>
      </w:r>
    </w:p>
    <w:p w:rsidR="00A92365" w:rsidRDefault="00A92365" w:rsidP="00A92365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przypadku, gdy umowa dotyczyła zakupu rzeczy proszę odesłać lub przekazać nam rzecz na adres </w:t>
      </w:r>
      <w:r w:rsidRPr="00A9236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REUS SPÓŁKA CYWILNA, DOROTA ROIL &amp; ALLAN ROIL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, ul. Orzeszkowej 8C, 72-400 Kamień Pomorski niezwłocznie,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a 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każdym razie nie później niż 14 dni od dnia,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którym poinformowali nas Państwo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odstąpieniu od niniejszej umowy. Termin jest zachowany, jeżeli odeślą Państwo rzecz przed upływem terminu 14 dni.</w:t>
      </w:r>
    </w:p>
    <w:p w:rsidR="00A92365" w:rsidRDefault="00A92365" w:rsidP="00A92365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Będą Państwo musieli ponieść bezpośrednie koszty zwrotu rzeczy.</w:t>
      </w:r>
    </w:p>
    <w:p w:rsidR="00A36DD9" w:rsidRPr="00A92365" w:rsidRDefault="00A92365" w:rsidP="00A92365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Odpowiadają Państwo tylko za zmniejszenie wartości rzeczy wynikające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korzystania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niej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sposób inny niż było to konieczne do stwierdzenia charakteru, cech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 </w:t>
      </w:r>
      <w:r w:rsidRPr="00A92365">
        <w:rPr>
          <w:rFonts w:asciiTheme="minorHAnsi" w:eastAsia="Times New Roman" w:hAnsiTheme="minorHAnsi" w:cstheme="minorHAnsi"/>
          <w:sz w:val="20"/>
          <w:szCs w:val="20"/>
          <w:lang w:eastAsia="pl-PL"/>
        </w:rPr>
        <w:t>funkcjonowania rzeczy.</w:t>
      </w:r>
    </w:p>
    <w:sectPr w:rsidR="00A36DD9" w:rsidRPr="00A9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1A" w:rsidRDefault="00F5251A" w:rsidP="00A92365">
      <w:pPr>
        <w:spacing w:after="0" w:line="240" w:lineRule="auto"/>
      </w:pPr>
      <w:r>
        <w:separator/>
      </w:r>
    </w:p>
  </w:endnote>
  <w:endnote w:type="continuationSeparator" w:id="0">
    <w:p w:rsidR="00F5251A" w:rsidRDefault="00F5251A" w:rsidP="00A9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1A" w:rsidRDefault="00F5251A" w:rsidP="00A92365">
      <w:pPr>
        <w:spacing w:after="0" w:line="240" w:lineRule="auto"/>
      </w:pPr>
      <w:r>
        <w:separator/>
      </w:r>
    </w:p>
  </w:footnote>
  <w:footnote w:type="continuationSeparator" w:id="0">
    <w:p w:rsidR="00F5251A" w:rsidRDefault="00F5251A" w:rsidP="00A9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156C"/>
    <w:multiLevelType w:val="multilevel"/>
    <w:tmpl w:val="2638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65"/>
    <w:rsid w:val="00561061"/>
    <w:rsid w:val="00A36DD9"/>
    <w:rsid w:val="00A92365"/>
    <w:rsid w:val="00F5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061"/>
    <w:rPr>
      <w:rFonts w:ascii="Tahoma" w:hAnsi="Tahoma" w:cs="Times New Roman"/>
      <w:sz w:val="18"/>
    </w:rPr>
  </w:style>
  <w:style w:type="paragraph" w:styleId="Nagwek1">
    <w:name w:val="heading 1"/>
    <w:basedOn w:val="Normalny"/>
    <w:link w:val="Nagwek1Znak"/>
    <w:uiPriority w:val="9"/>
    <w:qFormat/>
    <w:rsid w:val="00A92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92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923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23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23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923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2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65"/>
    <w:rPr>
      <w:rFonts w:ascii="Tahoma" w:hAnsi="Tahom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A9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65"/>
    <w:rPr>
      <w:rFonts w:ascii="Tahoma" w:hAnsi="Tahoma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061"/>
    <w:rPr>
      <w:rFonts w:ascii="Tahoma" w:hAnsi="Tahoma" w:cs="Times New Roman"/>
      <w:sz w:val="18"/>
    </w:rPr>
  </w:style>
  <w:style w:type="paragraph" w:styleId="Nagwek1">
    <w:name w:val="heading 1"/>
    <w:basedOn w:val="Normalny"/>
    <w:link w:val="Nagwek1Znak"/>
    <w:uiPriority w:val="9"/>
    <w:qFormat/>
    <w:rsid w:val="00A92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92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923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23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23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923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2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65"/>
    <w:rPr>
      <w:rFonts w:ascii="Tahoma" w:hAnsi="Tahom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A9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65"/>
    <w:rPr>
      <w:rFonts w:ascii="Tahoma" w:hAnsi="Tahom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Tomasz Wojewski</cp:lastModifiedBy>
  <cp:revision>1</cp:revision>
  <dcterms:created xsi:type="dcterms:W3CDTF">2019-05-17T13:20:00Z</dcterms:created>
  <dcterms:modified xsi:type="dcterms:W3CDTF">2019-05-17T13:22:00Z</dcterms:modified>
</cp:coreProperties>
</file>